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F27" w:rsidRDefault="00513F27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  <w:r>
        <w:rPr>
          <w:rFonts w:ascii="Times New Roman" w:hAnsi="Times New Roman" w:cs="Times New Roman"/>
          <w:noProof/>
          <w:color w:val="1E212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28ED255" wp14:editId="4C27D674">
            <wp:simplePos x="0" y="0"/>
            <wp:positionH relativeFrom="column">
              <wp:posOffset>-243205</wp:posOffset>
            </wp:positionH>
            <wp:positionV relativeFrom="paragraph">
              <wp:posOffset>105410</wp:posOffset>
            </wp:positionV>
            <wp:extent cx="6390640" cy="9033510"/>
            <wp:effectExtent l="0" t="0" r="0" b="0"/>
            <wp:wrapTight wrapText="bothSides">
              <wp:wrapPolygon edited="0">
                <wp:start x="0" y="0"/>
                <wp:lineTo x="0" y="21545"/>
                <wp:lineTo x="21506" y="21545"/>
                <wp:lineTo x="21506" y="0"/>
                <wp:lineTo x="0" y="0"/>
              </wp:wrapPolygon>
            </wp:wrapTight>
            <wp:docPr id="4" name="Рисунок 4" descr="C:\Users\Сабабаш дс\Documents\Scanned Documents\Рисунок (4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абаш дс\Documents\Scanned Documents\Рисунок (40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noProof/>
          <w:color w:val="1E2120"/>
          <w:sz w:val="24"/>
          <w:szCs w:val="24"/>
        </w:rPr>
      </w:pPr>
    </w:p>
    <w:p w:rsidR="003C57A3" w:rsidRDefault="003C57A3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513F27" w:rsidRDefault="00513F27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513F27" w:rsidRDefault="00513F27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513F27" w:rsidRDefault="00513F27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513F27" w:rsidRDefault="00513F27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513F27" w:rsidRDefault="00513F27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372063" w:rsidRPr="00E1421A" w:rsidRDefault="00D1684D" w:rsidP="00B308A5">
      <w:pPr>
        <w:pStyle w:val="a5"/>
        <w:ind w:left="0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E1421A">
        <w:rPr>
          <w:rFonts w:ascii="Times New Roman" w:hAnsi="Times New Roman" w:cs="Times New Roman"/>
          <w:color w:val="1E2120"/>
          <w:sz w:val="24"/>
          <w:szCs w:val="24"/>
        </w:rPr>
        <w:lastRenderedPageBreak/>
        <w:t>осуществлению управленческих начал, развитию инициативы работников, является локальным нормативным актом дошкольного образовательного учреждения.</w:t>
      </w:r>
    </w:p>
    <w:p w:rsidR="00264D1D" w:rsidRPr="00E1421A" w:rsidRDefault="00D1684D" w:rsidP="004F0F5C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b/>
          <w:color w:val="1E2120"/>
          <w:sz w:val="24"/>
          <w:szCs w:val="24"/>
        </w:rPr>
        <w:t>2.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Основные задачи Общего собрания</w:t>
      </w:r>
    </w:p>
    <w:p w:rsidR="00264D1D" w:rsidRPr="00E1421A" w:rsidRDefault="00D1684D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2.</w:t>
      </w:r>
      <w:r w:rsidR="00100CEC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1. Общее собрание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содействует осуществлению управленческих начал, развитию инициативы трудового коллектива.</w:t>
      </w:r>
    </w:p>
    <w:p w:rsidR="00D1684D" w:rsidRPr="00E1421A" w:rsidRDefault="00D1684D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</w:t>
      </w:r>
      <w:r w:rsidR="001C7A39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о-хозяйственной деятельности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</w:t>
      </w:r>
    </w:p>
    <w:p w:rsidR="00AE0CB5" w:rsidRDefault="00AE0CB5" w:rsidP="00AE0C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3. Компетенция Общего собрания</w:t>
      </w:r>
    </w:p>
    <w:p w:rsidR="00560C36" w:rsidRPr="00E1421A" w:rsidRDefault="00AE0CB5" w:rsidP="00560C36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C36">
        <w:rPr>
          <w:sz w:val="24"/>
          <w:szCs w:val="24"/>
        </w:rPr>
        <w:t>3</w:t>
      </w:r>
      <w:r w:rsidR="00560C36" w:rsidRPr="00E1421A">
        <w:rPr>
          <w:sz w:val="24"/>
          <w:szCs w:val="24"/>
        </w:rPr>
        <w:t xml:space="preserve">.1. </w:t>
      </w:r>
      <w:r w:rsidR="00560C36" w:rsidRPr="00E1421A">
        <w:rPr>
          <w:rFonts w:ascii="Times New Roman" w:eastAsia="Times New Roman" w:hAnsi="Times New Roman" w:cs="Times New Roman"/>
          <w:sz w:val="24"/>
          <w:szCs w:val="24"/>
        </w:rPr>
        <w:t>В компетенцию Общего собрания работников входит принятие решений по следующим вопросам:</w:t>
      </w:r>
    </w:p>
    <w:p w:rsidR="00560C36" w:rsidRPr="00E1421A" w:rsidRDefault="00560C36" w:rsidP="00560C36">
      <w:pPr>
        <w:numPr>
          <w:ilvl w:val="0"/>
          <w:numId w:val="12"/>
        </w:numPr>
        <w:tabs>
          <w:tab w:val="left" w:pos="0"/>
          <w:tab w:val="left" w:pos="142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внесение предложений в план развития Учреждения, в т. ч. о направлениях образовательной деятельности и иных видах деятельности Учреждения;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-внесение предложений об изменении и дополнении устава Учреждения;</w:t>
      </w:r>
    </w:p>
    <w:p w:rsidR="00560C36" w:rsidRPr="00E1421A" w:rsidRDefault="00560C36" w:rsidP="00560C36">
      <w:pPr>
        <w:shd w:val="clear" w:color="auto" w:fill="FFFFFF"/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и принятие</w:t>
      </w: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 внутреннего трудового распорядка Учреждения, </w:t>
      </w:r>
      <w:r w:rsidRPr="00E1421A">
        <w:rPr>
          <w:rFonts w:ascii="Times New Roman" w:eastAsia="Times New Roman" w:hAnsi="Times New Roman" w:cs="Times New Roman"/>
          <w:sz w:val="24"/>
          <w:szCs w:val="24"/>
        </w:rPr>
        <w:t>локальных нормативных актов в соответствии с установленной компетенцией</w:t>
      </w: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представлению заведующей Учреждением;</w:t>
      </w:r>
    </w:p>
    <w:p w:rsidR="00560C36" w:rsidRPr="00E1421A" w:rsidRDefault="00560C36" w:rsidP="00560C36">
      <w:pPr>
        <w:shd w:val="clear" w:color="auto" w:fill="FFFFFF"/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>-принятие решения о необходимости заключения коллективного договора;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-избрание представителей работников в комиссию по трудовым спорам;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-поручение представления интересов работников профсоюзной организации либо иному представителю;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-утверждение требований в ходе коллективного трудового спора, выдвинутых работниками Учреждения или их представителями;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-создание необходимых условий, обеспечивающих безопасность обучения, воспитания детей;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 xml:space="preserve">-создание условий, необходимых для охраны и укрепление здоровья, организации питания воспитанников и работников </w:t>
      </w: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E1421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1421A">
        <w:rPr>
          <w:rFonts w:ascii="Times New Roman" w:eastAsia="Times New Roman" w:hAnsi="Times New Roman" w:cs="Times New Roman"/>
          <w:sz w:val="24"/>
          <w:szCs w:val="24"/>
        </w:rPr>
        <w:t>ходатайствование</w:t>
      </w:r>
      <w:proofErr w:type="spellEnd"/>
      <w:r w:rsidRPr="00E1421A">
        <w:rPr>
          <w:rFonts w:ascii="Times New Roman" w:eastAsia="Times New Roman" w:hAnsi="Times New Roman" w:cs="Times New Roman"/>
          <w:sz w:val="24"/>
          <w:szCs w:val="24"/>
        </w:rPr>
        <w:t xml:space="preserve"> о награждении работников Учреждения.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1421A">
        <w:rPr>
          <w:rFonts w:ascii="Times New Roman" w:eastAsia="Times New Roman" w:hAnsi="Times New Roman" w:cs="Times New Roman"/>
          <w:sz w:val="24"/>
          <w:szCs w:val="24"/>
        </w:rPr>
        <w:t>.2. Общее собрание работников Учреждения: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  принимает годовой план работы Учреждения;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 обсуждает вопросы состояния трудовой дисциплины и мероприятия по ее укреплению;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-рассматривает факты нарушения трудовой дисциплины работниками Учреждения;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-принимает решение о вынесении общественного порицания в случае виновности;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-избирает состав комиссии  по установлению стимулирующих выплат,  премий работникам Учреждения, комиссии по охране труда  и соблюдении норм и правил охраны труда  работниками детского сада, комиссии по списанию материальных ценностей;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 заслушивает администрацию Учреждения о выполнении обязатель</w:t>
      </w:r>
      <w:proofErr w:type="gramStart"/>
      <w:r w:rsidRPr="00E1421A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Pr="00E1421A">
        <w:rPr>
          <w:rFonts w:ascii="Times New Roman" w:eastAsia="Times New Roman" w:hAnsi="Times New Roman" w:cs="Times New Roman"/>
          <w:sz w:val="24"/>
          <w:szCs w:val="24"/>
        </w:rPr>
        <w:t>орон, обозначенных в коллективном договоре.</w:t>
      </w:r>
    </w:p>
    <w:p w:rsidR="00560C36" w:rsidRDefault="00560C36" w:rsidP="00560C36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3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.3. </w:t>
      </w:r>
      <w:r w:rsidRPr="00E1421A">
        <w:rPr>
          <w:rFonts w:ascii="Times New Roman" w:eastAsia="Times New Roman" w:hAnsi="Times New Roman" w:cs="Times New Roman"/>
          <w:sz w:val="24"/>
          <w:szCs w:val="24"/>
        </w:rPr>
        <w:t>Общее собрание вправе действовать по вопросам, отнесенным к его компетенции.</w:t>
      </w:r>
    </w:p>
    <w:p w:rsidR="00560C36" w:rsidRPr="00E1421A" w:rsidRDefault="00560C36" w:rsidP="00560C36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81B" w:rsidRPr="00E1421A" w:rsidRDefault="00D1684D" w:rsidP="003C57A3">
      <w:pPr>
        <w:spacing w:after="100" w:afterAutospacing="1"/>
        <w:ind w:left="225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b/>
          <w:color w:val="1E2120"/>
          <w:sz w:val="24"/>
          <w:szCs w:val="24"/>
        </w:rPr>
        <w:t>4.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Организация управления Общим собранием</w:t>
      </w:r>
    </w:p>
    <w:p w:rsidR="00476D29" w:rsidRPr="00E1421A" w:rsidRDefault="0007581B" w:rsidP="00213FF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 xml:space="preserve"> </w:t>
      </w:r>
      <w:r w:rsidR="00560C36">
        <w:rPr>
          <w:rFonts w:ascii="Times New Roman" w:eastAsia="Times New Roman" w:hAnsi="Times New Roman" w:cs="Times New Roman"/>
          <w:color w:val="1E2120"/>
          <w:sz w:val="24"/>
          <w:szCs w:val="24"/>
        </w:rPr>
        <w:t>4.1.</w:t>
      </w:r>
      <w:r w:rsidR="00476D29" w:rsidRPr="00E1421A">
        <w:rPr>
          <w:rFonts w:ascii="Times New Roman" w:eastAsia="Times New Roman" w:hAnsi="Times New Roman" w:cs="Times New Roman"/>
          <w:sz w:val="24"/>
          <w:szCs w:val="24"/>
        </w:rPr>
        <w:t>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Учреждении, включая работников обособленных структурных подразделений.</w:t>
      </w:r>
    </w:p>
    <w:p w:rsidR="00476D29" w:rsidRPr="00E1421A" w:rsidRDefault="00476D29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07581B" w:rsidRPr="00E1421A" w:rsidRDefault="0007581B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4.2. На засе</w:t>
      </w:r>
      <w:r w:rsidR="00100CEC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дание Общего собрания 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D1684D" w:rsidRPr="00E1421A" w:rsidRDefault="00D1684D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 xml:space="preserve"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</w:t>
      </w:r>
      <w:r w:rsidR="00425C37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учебный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год, которые выполняют свои обязанности на общественных началах.</w:t>
      </w:r>
    </w:p>
    <w:p w:rsidR="00D1684D" w:rsidRPr="00E1421A" w:rsidRDefault="00D1684D" w:rsidP="00A7068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4.4. Председатель Общего собрания:</w:t>
      </w:r>
    </w:p>
    <w:p w:rsidR="0007581B" w:rsidRPr="00E1421A" w:rsidRDefault="0007581B" w:rsidP="00A70685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организует деятельность Общего собрания работников дошкольного образовательного учреждения;</w:t>
      </w:r>
    </w:p>
    <w:p w:rsidR="00FF6C6E" w:rsidRPr="00E1421A" w:rsidRDefault="00D1684D" w:rsidP="00A70685">
      <w:pPr>
        <w:numPr>
          <w:ilvl w:val="0"/>
          <w:numId w:val="2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информирует членов трудового кол</w:t>
      </w:r>
      <w:r w:rsidR="00FF6C6E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лектива о предстоящем заседании;</w:t>
      </w:r>
    </w:p>
    <w:p w:rsidR="00D1684D" w:rsidRPr="00E1421A" w:rsidRDefault="00D1684D" w:rsidP="00A70685">
      <w:pPr>
        <w:numPr>
          <w:ilvl w:val="0"/>
          <w:numId w:val="2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организует подготовку и проведение заседания собрания;</w:t>
      </w:r>
    </w:p>
    <w:p w:rsidR="00D1684D" w:rsidRPr="00E1421A" w:rsidRDefault="00D1684D" w:rsidP="00A70685">
      <w:pPr>
        <w:numPr>
          <w:ilvl w:val="0"/>
          <w:numId w:val="2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определяет повестку дня;</w:t>
      </w:r>
    </w:p>
    <w:p w:rsidR="00D1684D" w:rsidRPr="00E1421A" w:rsidRDefault="00D1684D" w:rsidP="00A70685">
      <w:pPr>
        <w:numPr>
          <w:ilvl w:val="0"/>
          <w:numId w:val="2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контролирует выполнение решений.</w:t>
      </w:r>
    </w:p>
    <w:p w:rsidR="00213FF5" w:rsidRPr="00E1421A" w:rsidRDefault="00D1684D" w:rsidP="00213FF5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4.5. </w:t>
      </w:r>
      <w:r w:rsidR="00213FF5" w:rsidRPr="00E1421A">
        <w:rPr>
          <w:rFonts w:ascii="Times New Roman" w:eastAsia="Times New Roman" w:hAnsi="Times New Roman" w:cs="Times New Roman"/>
          <w:sz w:val="24"/>
          <w:szCs w:val="24"/>
        </w:rPr>
        <w:t xml:space="preserve">Общее собрание работников проводится не реже одного раза в год. Решение о созыве Общего собрания работников принимает заведующий </w:t>
      </w:r>
      <w:r w:rsidR="00213FF5"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="00213FF5" w:rsidRPr="00E142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5EFE" w:rsidRPr="00E1421A" w:rsidRDefault="00D1684D" w:rsidP="00560C3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4.6. </w:t>
      </w:r>
      <w:r w:rsidR="00476D29" w:rsidRPr="00E1421A">
        <w:rPr>
          <w:rFonts w:ascii="Calibri" w:eastAsia="Calibri" w:hAnsi="Calibri" w:cs="Times New Roman"/>
          <w:sz w:val="24"/>
          <w:szCs w:val="24"/>
        </w:rPr>
        <w:t>Общее собрание считается состоявшимся, если на нем присутств</w:t>
      </w:r>
      <w:r w:rsidR="00560C36">
        <w:rPr>
          <w:rFonts w:ascii="Calibri" w:eastAsia="Calibri" w:hAnsi="Calibri" w:cs="Times New Roman"/>
          <w:sz w:val="24"/>
          <w:szCs w:val="24"/>
        </w:rPr>
        <w:t xml:space="preserve">овало более половины работников </w:t>
      </w:r>
      <w:r w:rsidR="00476D29" w:rsidRPr="00E1421A">
        <w:rPr>
          <w:rFonts w:ascii="Calibri" w:eastAsia="Calibri" w:hAnsi="Calibri" w:cs="Times New Roman"/>
          <w:sz w:val="24"/>
          <w:szCs w:val="24"/>
        </w:rPr>
        <w:t>Учреждения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 w:rsidR="00213FF5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4.7. </w:t>
      </w:r>
      <w:r w:rsidR="00476D29" w:rsidRPr="00E1421A">
        <w:rPr>
          <w:rFonts w:ascii="Times New Roman" w:eastAsia="Times New Roman" w:hAnsi="Times New Roman" w:cs="Times New Roman"/>
          <w:sz w:val="24"/>
          <w:szCs w:val="24"/>
        </w:rPr>
        <w:t xml:space="preserve">Решения общего собрания принимаются простым большинством голосов и оформляются протоколом. Решения являются обязательными, исполнение решений организуется заведующим </w:t>
      </w:r>
      <w:r w:rsidR="00476D29"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="00476D29" w:rsidRPr="00E1421A">
        <w:rPr>
          <w:rFonts w:ascii="Times New Roman" w:eastAsia="Times New Roman" w:hAnsi="Times New Roman" w:cs="Times New Roman"/>
          <w:sz w:val="24"/>
          <w:szCs w:val="24"/>
        </w:rPr>
        <w:t>. Заведующий отчитывается на очередном Общем собрании работников об исполнении и (или) о ходе исполнения решений предыдущего Общего собрания.</w:t>
      </w:r>
      <w:r w:rsidR="005111EE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4.8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</w:t>
      </w:r>
      <w:r w:rsidR="00125EFE" w:rsidRPr="00E1421A">
        <w:rPr>
          <w:rFonts w:ascii="Times New Roman" w:eastAsia="Times New Roman" w:hAnsi="Times New Roman" w:cs="Times New Roman"/>
          <w:sz w:val="24"/>
          <w:szCs w:val="24"/>
        </w:rPr>
        <w:t xml:space="preserve"> Решения по вопросам о внесении предложений об изменении и дополнении устава Учреждения, </w:t>
      </w:r>
      <w:r w:rsidR="00125EFE"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утверждения правил внутреннего трудового распорядка Учреждения, </w:t>
      </w:r>
      <w:r w:rsidR="00125EFE" w:rsidRPr="00E1421A">
        <w:rPr>
          <w:rFonts w:ascii="Times New Roman" w:eastAsia="Times New Roman" w:hAnsi="Times New Roman" w:cs="Times New Roman"/>
          <w:sz w:val="24"/>
          <w:szCs w:val="24"/>
        </w:rPr>
        <w:t>принимаются большинством голосов в две трети.</w:t>
      </w:r>
    </w:p>
    <w:p w:rsidR="00D1684D" w:rsidRPr="00E1421A" w:rsidRDefault="00125EFE" w:rsidP="00213FF5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4.9.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560C36" w:rsidRPr="00E1421A" w:rsidRDefault="00560C36" w:rsidP="00560C36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.10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.Каждый член Общего собрания имеет право:</w:t>
      </w:r>
    </w:p>
    <w:p w:rsidR="00560C36" w:rsidRPr="00E1421A" w:rsidRDefault="00560C36" w:rsidP="00560C36">
      <w:pPr>
        <w:numPr>
          <w:ilvl w:val="0"/>
          <w:numId w:val="4"/>
        </w:numPr>
        <w:spacing w:after="100" w:afterAutospacing="1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4F0F5C" w:rsidRPr="00560C36" w:rsidRDefault="00560C36" w:rsidP="00560C36">
      <w:pPr>
        <w:numPr>
          <w:ilvl w:val="0"/>
          <w:numId w:val="4"/>
        </w:numPr>
        <w:spacing w:after="100" w:afterAutospacing="1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3C57A3" w:rsidRDefault="00560C36" w:rsidP="003C57A3">
      <w:pPr>
        <w:spacing w:after="0"/>
        <w:jc w:val="center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szCs w:val="24"/>
        </w:rPr>
        <w:t>5</w:t>
      </w:r>
      <w:r w:rsidR="00D1684D" w:rsidRPr="00E1421A">
        <w:rPr>
          <w:rFonts w:ascii="Times New Roman" w:eastAsia="Times New Roman" w:hAnsi="Times New Roman" w:cs="Times New Roman"/>
          <w:b/>
          <w:color w:val="1E2120"/>
          <w:sz w:val="24"/>
          <w:szCs w:val="24"/>
        </w:rPr>
        <w:t>.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="00D1684D"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Делопроизводство Общего собрания</w:t>
      </w:r>
    </w:p>
    <w:p w:rsidR="00457A7A" w:rsidRPr="00E1421A" w:rsidRDefault="00560C36" w:rsidP="003C57A3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5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.1. Заседания Общего собрания рабо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тников ДОУ оформляются 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протоколом.</w:t>
      </w:r>
    </w:p>
    <w:p w:rsidR="00D1684D" w:rsidRPr="00E1421A" w:rsidRDefault="00560C36" w:rsidP="004F0F5C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5</w:t>
      </w:r>
      <w:r w:rsidR="00457A7A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.2. В протоколе фиксируется: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дата проведения;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количественное присутствие (отсутствие) членов трудового коллектива;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приглашенные (ФИО, должность);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повестка дня;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ход обсуждения вопросов;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D1684D" w:rsidRPr="00E1421A" w:rsidRDefault="00D1684D" w:rsidP="004F0F5C">
      <w:pPr>
        <w:numPr>
          <w:ilvl w:val="0"/>
          <w:numId w:val="7"/>
        </w:numPr>
        <w:spacing w:after="0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решение.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5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.3. Протоколы подписываются председателем и секретарём Общего собрания.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5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.4. Нумерация протоколов ведётся от начала </w:t>
      </w:r>
      <w:r w:rsidR="00425C37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учебного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года.</w:t>
      </w:r>
      <w:r w:rsidR="004F0F5C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C0504D" w:themeColor="accent2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5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.5. </w:t>
      </w:r>
      <w:r w:rsidR="00DD64A3" w:rsidRPr="00E1421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1684D" w:rsidRPr="00E1421A">
        <w:rPr>
          <w:rFonts w:ascii="Times New Roman" w:eastAsia="Times New Roman" w:hAnsi="Times New Roman" w:cs="Times New Roman"/>
          <w:sz w:val="24"/>
          <w:szCs w:val="24"/>
        </w:rPr>
        <w:t>ротокол</w:t>
      </w:r>
      <w:r w:rsidR="00DD64A3" w:rsidRPr="00E1421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D1684D" w:rsidRPr="00E1421A">
        <w:rPr>
          <w:rFonts w:ascii="Times New Roman" w:eastAsia="Times New Roman" w:hAnsi="Times New Roman" w:cs="Times New Roman"/>
          <w:sz w:val="24"/>
          <w:szCs w:val="24"/>
        </w:rPr>
        <w:t xml:space="preserve"> Общего собрания</w:t>
      </w:r>
      <w:r w:rsidR="00DD64A3" w:rsidRPr="00E1421A">
        <w:rPr>
          <w:rFonts w:ascii="Times New Roman" w:eastAsia="Times New Roman" w:hAnsi="Times New Roman" w:cs="Times New Roman"/>
          <w:sz w:val="24"/>
          <w:szCs w:val="24"/>
        </w:rPr>
        <w:t xml:space="preserve"> работников</w:t>
      </w:r>
      <w:r w:rsidR="00F05281" w:rsidRPr="00E14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84D" w:rsidRPr="00E1421A">
        <w:rPr>
          <w:rFonts w:ascii="Times New Roman" w:eastAsia="Times New Roman" w:hAnsi="Times New Roman" w:cs="Times New Roman"/>
          <w:sz w:val="24"/>
          <w:szCs w:val="24"/>
        </w:rPr>
        <w:t>прошнуро</w:t>
      </w:r>
      <w:r w:rsidR="00877AD3" w:rsidRPr="00E1421A">
        <w:rPr>
          <w:rFonts w:ascii="Times New Roman" w:eastAsia="Times New Roman" w:hAnsi="Times New Roman" w:cs="Times New Roman"/>
          <w:sz w:val="24"/>
          <w:szCs w:val="24"/>
        </w:rPr>
        <w:t>вывается, скрепляется подписью З</w:t>
      </w:r>
      <w:r w:rsidR="00D1684D" w:rsidRPr="00E1421A">
        <w:rPr>
          <w:rFonts w:ascii="Times New Roman" w:eastAsia="Times New Roman" w:hAnsi="Times New Roman" w:cs="Times New Roman"/>
          <w:sz w:val="24"/>
          <w:szCs w:val="24"/>
        </w:rPr>
        <w:t>аведующего и печатью дошкольного образовательного учреждения</w:t>
      </w:r>
      <w:r w:rsidR="00D1684D" w:rsidRPr="00E1421A">
        <w:rPr>
          <w:rFonts w:ascii="Times New Roman" w:eastAsia="Times New Roman" w:hAnsi="Times New Roman" w:cs="Times New Roman"/>
          <w:color w:val="C0504D" w:themeColor="accent2"/>
          <w:sz w:val="24"/>
          <w:szCs w:val="24"/>
        </w:rPr>
        <w:t>.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5</w:t>
      </w:r>
      <w:r w:rsidR="00DD64A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.6. П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ротокол</w:t>
      </w:r>
      <w:r w:rsidR="00DD64A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ы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Обще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го собрания работников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ДОУ хранится в документации заведующего учреждением (3 года) и передаётся по акту (при смене руководителя, передаче в архив).</w:t>
      </w:r>
    </w:p>
    <w:p w:rsidR="004F0F5C" w:rsidRPr="00E1421A" w:rsidRDefault="004F0F5C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3C57A3" w:rsidRDefault="003C57A3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3C57A3" w:rsidRDefault="003C57A3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4F0F5C" w:rsidRPr="00E1421A" w:rsidRDefault="00560C36" w:rsidP="003C57A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6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. </w:t>
      </w:r>
      <w:r w:rsidR="00D1684D"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Заключительные положения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.1. Настоящее Положение об О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бщ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ем собрании работников ДОУ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является локальным нормативным актом ДОУ, принима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ется на О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бщем собрании работников и утверждается (либо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вводится в действие) приказом З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аведующего дошкольным образовательным учреждением.</w:t>
      </w:r>
    </w:p>
    <w:p w:rsidR="00D1684D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</w:t>
      </w:r>
      <w:r w:rsidR="001D295B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ельством Российской Федерации.</w:t>
      </w:r>
      <w:r w:rsidR="001D295B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.3. Положение принимается на неопределенный срок. Изменения и дополнения к Положению принимаются в порядке, предусмотренно</w:t>
      </w:r>
      <w:r w:rsidR="00A70685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м п.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6.2</w:t>
      </w:r>
      <w:r w:rsidR="001D295B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 настоящего Положения.</w:t>
      </w:r>
      <w:r w:rsidR="001D295B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476D29" w:rsidRPr="00D1684D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D1684D" w:rsidRDefault="00D1684D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Pr="000A0383" w:rsidRDefault="00E1421A" w:rsidP="00E142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1421A" w:rsidRPr="000A0383" w:rsidRDefault="00E1421A" w:rsidP="00E142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421A" w:rsidRPr="000A0383" w:rsidRDefault="00E1421A" w:rsidP="00E142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2BE5" w:rsidRDefault="00352BE5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D850C7" w:rsidP="00D1684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D8681AE" wp14:editId="1C29B97E">
            <wp:simplePos x="0" y="0"/>
            <wp:positionH relativeFrom="column">
              <wp:posOffset>-376555</wp:posOffset>
            </wp:positionH>
            <wp:positionV relativeFrom="paragraph">
              <wp:posOffset>189230</wp:posOffset>
            </wp:positionV>
            <wp:extent cx="6387465" cy="8772525"/>
            <wp:effectExtent l="0" t="0" r="0" b="9525"/>
            <wp:wrapTight wrapText="bothSides">
              <wp:wrapPolygon edited="0">
                <wp:start x="0" y="0"/>
                <wp:lineTo x="0" y="21577"/>
                <wp:lineTo x="21516" y="21577"/>
                <wp:lineTo x="21516" y="0"/>
                <wp:lineTo x="0" y="0"/>
              </wp:wrapPolygon>
            </wp:wrapTight>
            <wp:docPr id="5" name="Рисунок 5" descr="C:\Users\Сабабаш дс\Documents\Scanned Documents\Рисунок (4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абаш дс\Documents\Scanned Documents\Рисунок (41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Pr="00352BE5" w:rsidRDefault="00E1421A" w:rsidP="00352BE5">
      <w:pPr>
        <w:rPr>
          <w:rFonts w:ascii="Times New Roman" w:hAnsi="Times New Roman" w:cs="Times New Roman"/>
          <w:sz w:val="24"/>
          <w:szCs w:val="24"/>
        </w:rPr>
      </w:pPr>
    </w:p>
    <w:p w:rsidR="00ED6D90" w:rsidRDefault="00ED6D90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50C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850C7" w:rsidRPr="00542747" w:rsidRDefault="00D850C7" w:rsidP="00ED6D9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419735</wp:posOffset>
            </wp:positionV>
            <wp:extent cx="6390640" cy="9033931"/>
            <wp:effectExtent l="0" t="0" r="0" b="0"/>
            <wp:wrapNone/>
            <wp:docPr id="6" name="Рисунок 6" descr="C:\Users\Сабабаш дс\Documents\Scanned Documents\Рисунок (4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абаш дс\Documents\Scanned Documents\Рисунок (42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90640" cy="903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50C7" w:rsidRPr="00542747" w:rsidSect="00E1421A">
      <w:pgSz w:w="11906" w:h="16838"/>
      <w:pgMar w:top="567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6F2F"/>
    <w:multiLevelType w:val="multilevel"/>
    <w:tmpl w:val="3E6C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403302"/>
    <w:multiLevelType w:val="multilevel"/>
    <w:tmpl w:val="B880A22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>
    <w:nsid w:val="309911F1"/>
    <w:multiLevelType w:val="hybridMultilevel"/>
    <w:tmpl w:val="9468F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A4256"/>
    <w:multiLevelType w:val="multilevel"/>
    <w:tmpl w:val="3072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DC6391"/>
    <w:multiLevelType w:val="multilevel"/>
    <w:tmpl w:val="13C6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62754F"/>
    <w:multiLevelType w:val="multilevel"/>
    <w:tmpl w:val="65A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A36766F"/>
    <w:multiLevelType w:val="hybridMultilevel"/>
    <w:tmpl w:val="840A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C73ADF"/>
    <w:multiLevelType w:val="multilevel"/>
    <w:tmpl w:val="B596A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8A053A6"/>
    <w:multiLevelType w:val="multilevel"/>
    <w:tmpl w:val="B55E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CD04FE"/>
    <w:multiLevelType w:val="hybridMultilevel"/>
    <w:tmpl w:val="7E2CEA84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16536D"/>
    <w:multiLevelType w:val="multilevel"/>
    <w:tmpl w:val="446C5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8D13A06"/>
    <w:multiLevelType w:val="multilevel"/>
    <w:tmpl w:val="806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9C06E8"/>
    <w:multiLevelType w:val="multilevel"/>
    <w:tmpl w:val="28F2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13">
    <w:nsid w:val="7C1E6A36"/>
    <w:multiLevelType w:val="multilevel"/>
    <w:tmpl w:val="B8C01B72"/>
    <w:lvl w:ilvl="0">
      <w:start w:val="5"/>
      <w:numFmt w:val="decimal"/>
      <w:lvlText w:val="%1."/>
      <w:lvlJc w:val="left"/>
      <w:pPr>
        <w:ind w:left="555" w:hanging="555"/>
      </w:pPr>
      <w:rPr>
        <w:rFonts w:hint="default"/>
        <w:b w:val="0"/>
      </w:rPr>
    </w:lvl>
    <w:lvl w:ilvl="1">
      <w:start w:val="12"/>
      <w:numFmt w:val="decimal"/>
      <w:lvlText w:val="%1.%2."/>
      <w:lvlJc w:val="left"/>
      <w:pPr>
        <w:ind w:left="271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  <w:b w:val="0"/>
      </w:rPr>
    </w:lvl>
  </w:abstractNum>
  <w:abstractNum w:abstractNumId="14">
    <w:nsid w:val="7F3F5686"/>
    <w:multiLevelType w:val="multilevel"/>
    <w:tmpl w:val="200E2F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2"/>
  </w:num>
  <w:num w:numId="12">
    <w:abstractNumId w:val="9"/>
  </w:num>
  <w:num w:numId="13">
    <w:abstractNumId w:val="1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84D"/>
    <w:rsid w:val="0007581B"/>
    <w:rsid w:val="000D0842"/>
    <w:rsid w:val="000D1333"/>
    <w:rsid w:val="000E4BA6"/>
    <w:rsid w:val="00100CEC"/>
    <w:rsid w:val="00125EFE"/>
    <w:rsid w:val="00191E41"/>
    <w:rsid w:val="001C7A39"/>
    <w:rsid w:val="001D295B"/>
    <w:rsid w:val="001F487A"/>
    <w:rsid w:val="00213FF5"/>
    <w:rsid w:val="00264D1D"/>
    <w:rsid w:val="002855A1"/>
    <w:rsid w:val="002A6D28"/>
    <w:rsid w:val="00352BE5"/>
    <w:rsid w:val="00372063"/>
    <w:rsid w:val="003C57A3"/>
    <w:rsid w:val="003D5A45"/>
    <w:rsid w:val="003E7E1C"/>
    <w:rsid w:val="003F5ECE"/>
    <w:rsid w:val="00425C37"/>
    <w:rsid w:val="00457A7A"/>
    <w:rsid w:val="00476D29"/>
    <w:rsid w:val="004F0F5C"/>
    <w:rsid w:val="005111EE"/>
    <w:rsid w:val="00513F27"/>
    <w:rsid w:val="00542747"/>
    <w:rsid w:val="00554505"/>
    <w:rsid w:val="00560C36"/>
    <w:rsid w:val="0057642D"/>
    <w:rsid w:val="005E65D0"/>
    <w:rsid w:val="00626AA3"/>
    <w:rsid w:val="00691009"/>
    <w:rsid w:val="007272C9"/>
    <w:rsid w:val="00877AD3"/>
    <w:rsid w:val="00890BB5"/>
    <w:rsid w:val="00984B9C"/>
    <w:rsid w:val="009A0FE9"/>
    <w:rsid w:val="009A7C35"/>
    <w:rsid w:val="009C00EC"/>
    <w:rsid w:val="009D69CD"/>
    <w:rsid w:val="009F354B"/>
    <w:rsid w:val="00A06C3F"/>
    <w:rsid w:val="00A70685"/>
    <w:rsid w:val="00AE0CB5"/>
    <w:rsid w:val="00B01068"/>
    <w:rsid w:val="00B308A5"/>
    <w:rsid w:val="00B51029"/>
    <w:rsid w:val="00C162CC"/>
    <w:rsid w:val="00CE2752"/>
    <w:rsid w:val="00D1684D"/>
    <w:rsid w:val="00D16E47"/>
    <w:rsid w:val="00D6097A"/>
    <w:rsid w:val="00D675D5"/>
    <w:rsid w:val="00D850C7"/>
    <w:rsid w:val="00DD64A3"/>
    <w:rsid w:val="00DE48DA"/>
    <w:rsid w:val="00E1421A"/>
    <w:rsid w:val="00EB6CB5"/>
    <w:rsid w:val="00ED6D90"/>
    <w:rsid w:val="00F05281"/>
    <w:rsid w:val="00F2543C"/>
    <w:rsid w:val="00FC4908"/>
    <w:rsid w:val="00FC659C"/>
    <w:rsid w:val="00FC7ECC"/>
    <w:rsid w:val="00FE3AF4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684D"/>
    <w:rPr>
      <w:i/>
      <w:iCs/>
    </w:rPr>
  </w:style>
  <w:style w:type="character" w:styleId="a4">
    <w:name w:val="Strong"/>
    <w:basedOn w:val="a0"/>
    <w:uiPriority w:val="22"/>
    <w:qFormat/>
    <w:rsid w:val="00D1684D"/>
    <w:rPr>
      <w:b/>
      <w:bCs/>
    </w:rPr>
  </w:style>
  <w:style w:type="paragraph" w:styleId="a5">
    <w:name w:val="List Paragraph"/>
    <w:basedOn w:val="a"/>
    <w:uiPriority w:val="34"/>
    <w:qFormat/>
    <w:rsid w:val="00D1684D"/>
    <w:pPr>
      <w:ind w:left="720"/>
      <w:contextualSpacing/>
    </w:pPr>
  </w:style>
  <w:style w:type="paragraph" w:styleId="a6">
    <w:name w:val="No Spacing"/>
    <w:basedOn w:val="a"/>
    <w:uiPriority w:val="1"/>
    <w:qFormat/>
    <w:rsid w:val="00FE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16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62CC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E142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1">
    <w:name w:val="Основной текст1"/>
    <w:basedOn w:val="a0"/>
    <w:rsid w:val="00E1421A"/>
    <w:rPr>
      <w:rFonts w:ascii="Times New Roman" w:eastAsia="Times New Roman" w:hAnsi="Times New Roman" w:cs="Times New Roman"/>
      <w:color w:val="635C5F"/>
      <w:spacing w:val="7"/>
      <w:w w:val="100"/>
      <w:position w:val="0"/>
      <w:sz w:val="18"/>
      <w:szCs w:val="18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684D"/>
    <w:rPr>
      <w:i/>
      <w:iCs/>
    </w:rPr>
  </w:style>
  <w:style w:type="character" w:styleId="a4">
    <w:name w:val="Strong"/>
    <w:basedOn w:val="a0"/>
    <w:uiPriority w:val="22"/>
    <w:qFormat/>
    <w:rsid w:val="00D1684D"/>
    <w:rPr>
      <w:b/>
      <w:bCs/>
    </w:rPr>
  </w:style>
  <w:style w:type="paragraph" w:styleId="a5">
    <w:name w:val="List Paragraph"/>
    <w:basedOn w:val="a"/>
    <w:uiPriority w:val="34"/>
    <w:qFormat/>
    <w:rsid w:val="00D1684D"/>
    <w:pPr>
      <w:ind w:left="720"/>
      <w:contextualSpacing/>
    </w:pPr>
  </w:style>
  <w:style w:type="paragraph" w:styleId="a6">
    <w:name w:val="No Spacing"/>
    <w:basedOn w:val="a"/>
    <w:uiPriority w:val="1"/>
    <w:qFormat/>
    <w:rsid w:val="00FE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16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62CC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E142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1">
    <w:name w:val="Основной текст1"/>
    <w:basedOn w:val="a0"/>
    <w:rsid w:val="00E1421A"/>
    <w:rPr>
      <w:rFonts w:ascii="Times New Roman" w:eastAsia="Times New Roman" w:hAnsi="Times New Roman" w:cs="Times New Roman"/>
      <w:color w:val="635C5F"/>
      <w:spacing w:val="7"/>
      <w:w w:val="100"/>
      <w:position w:val="0"/>
      <w:sz w:val="18"/>
      <w:szCs w:val="18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56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719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5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6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54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19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48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24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732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8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7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6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59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02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109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946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04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034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3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830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4739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172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3334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66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20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24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401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5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4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54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00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38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636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6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4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5866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3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5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1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1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90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49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20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65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371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787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341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73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571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501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9177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58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07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944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6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Сабабаш дс</cp:lastModifiedBy>
  <cp:revision>9</cp:revision>
  <cp:lastPrinted>2020-12-24T10:56:00Z</cp:lastPrinted>
  <dcterms:created xsi:type="dcterms:W3CDTF">2020-07-30T14:04:00Z</dcterms:created>
  <dcterms:modified xsi:type="dcterms:W3CDTF">2020-12-24T11:12:00Z</dcterms:modified>
</cp:coreProperties>
</file>